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29" w:rsidRPr="00CF3A29" w:rsidRDefault="00CF3A29" w:rsidP="00CF3A29">
      <w:pPr>
        <w:spacing w:after="120" w:line="276" w:lineRule="auto"/>
        <w:jc w:val="center"/>
        <w:rPr>
          <w:rFonts w:ascii="Arial" w:eastAsiaTheme="minorHAnsi" w:hAnsi="Arial" w:cstheme="minorBidi"/>
          <w:color w:val="0070C0"/>
          <w:sz w:val="20"/>
          <w:szCs w:val="20"/>
          <w:lang w:eastAsia="en-US"/>
        </w:rPr>
      </w:pPr>
      <w:r w:rsidRPr="00CF3A29">
        <w:rPr>
          <w:rFonts w:ascii="Arial" w:eastAsiaTheme="minorHAnsi" w:hAnsi="Arial" w:cstheme="minorBidi"/>
          <w:noProof/>
          <w:sz w:val="22"/>
          <w:szCs w:val="22"/>
        </w:rPr>
        <w:drawing>
          <wp:anchor distT="0" distB="0" distL="114300" distR="114300" simplePos="0" relativeHeight="251659776" behindDoc="1" locked="1" layoutInCell="1" allowOverlap="1" wp14:anchorId="08708D0B" wp14:editId="60DFA175">
            <wp:simplePos x="0" y="0"/>
            <wp:positionH relativeFrom="column">
              <wp:posOffset>4759960</wp:posOffset>
            </wp:positionH>
            <wp:positionV relativeFrom="page">
              <wp:posOffset>588397</wp:posOffset>
            </wp:positionV>
            <wp:extent cx="1346400" cy="626400"/>
            <wp:effectExtent l="0" t="0" r="635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A29">
        <w:rPr>
          <w:rFonts w:ascii="Arial" w:eastAsiaTheme="minorHAnsi" w:hAnsi="Arial" w:cstheme="minorBidi"/>
          <w:noProof/>
          <w:sz w:val="22"/>
          <w:szCs w:val="22"/>
        </w:rPr>
        <w:drawing>
          <wp:anchor distT="0" distB="0" distL="114300" distR="114300" simplePos="0" relativeHeight="251660800" behindDoc="0" locked="1" layoutInCell="1" allowOverlap="1" wp14:anchorId="7E41E3C3" wp14:editId="40CB9D03">
            <wp:simplePos x="0" y="0"/>
            <wp:positionH relativeFrom="column">
              <wp:posOffset>3479</wp:posOffset>
            </wp:positionH>
            <wp:positionV relativeFrom="page">
              <wp:posOffset>588397</wp:posOffset>
            </wp:positionV>
            <wp:extent cx="781200" cy="957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A29">
        <w:rPr>
          <w:rFonts w:ascii="Arial" w:eastAsiaTheme="minorHAnsi" w:hAnsi="Arial" w:cstheme="minorBidi"/>
          <w:color w:val="0070C0"/>
          <w:sz w:val="20"/>
          <w:szCs w:val="20"/>
          <w:lang w:eastAsia="en-US"/>
        </w:rPr>
        <w:t>Landesamt für Vermessung und</w:t>
      </w:r>
    </w:p>
    <w:p w:rsidR="00CF3A29" w:rsidRPr="00CF3A29" w:rsidRDefault="00CF3A29" w:rsidP="00CF3A29">
      <w:pPr>
        <w:spacing w:after="120"/>
        <w:jc w:val="center"/>
        <w:rPr>
          <w:rFonts w:ascii="Arial" w:eastAsiaTheme="minorHAnsi" w:hAnsi="Arial" w:cstheme="minorBidi"/>
          <w:sz w:val="20"/>
          <w:szCs w:val="20"/>
          <w:lang w:eastAsia="en-US"/>
        </w:rPr>
      </w:pPr>
      <w:r w:rsidRPr="00CF3A29">
        <w:rPr>
          <w:rFonts w:ascii="Arial" w:eastAsiaTheme="minorHAnsi" w:hAnsi="Arial" w:cstheme="minorBidi"/>
          <w:color w:val="0070C0"/>
          <w:sz w:val="20"/>
          <w:szCs w:val="20"/>
          <w:lang w:eastAsia="en-US"/>
        </w:rPr>
        <w:t>Geoinformation Sachsen-Anhalt (LVermGeo)</w:t>
      </w:r>
    </w:p>
    <w:p w:rsidR="00CF3A29" w:rsidRPr="00CF3A29" w:rsidRDefault="00CF3A29" w:rsidP="00CF3A29">
      <w:pPr>
        <w:spacing w:line="276" w:lineRule="auto"/>
        <w:ind w:firstLine="6"/>
        <w:jc w:val="center"/>
        <w:rPr>
          <w:rFonts w:ascii="Arial" w:eastAsiaTheme="minorHAnsi" w:hAnsi="Arial" w:cstheme="minorBidi"/>
          <w:sz w:val="16"/>
          <w:szCs w:val="22"/>
          <w:lang w:eastAsia="en-US"/>
        </w:rPr>
      </w:pPr>
      <w:r w:rsidRPr="00CF3A29">
        <w:rPr>
          <w:rFonts w:ascii="Arial" w:eastAsiaTheme="minorHAnsi" w:hAnsi="Arial" w:cstheme="minorBidi"/>
          <w:color w:val="0070C0"/>
          <w:sz w:val="20"/>
          <w:szCs w:val="20"/>
          <w:lang w:eastAsia="en-US"/>
        </w:rPr>
        <w:t>Neustädter Passage 15, 06122 Halle (Saale)</w:t>
      </w:r>
    </w:p>
    <w:p w:rsidR="00CF3A29" w:rsidRPr="00CF3A29" w:rsidRDefault="00CF3A29" w:rsidP="00CF3A29">
      <w:pPr>
        <w:spacing w:line="276" w:lineRule="auto"/>
        <w:ind w:firstLine="6"/>
        <w:jc w:val="center"/>
        <w:rPr>
          <w:rFonts w:ascii="Arial" w:eastAsiaTheme="minorHAnsi" w:hAnsi="Arial" w:cstheme="minorBidi"/>
          <w:sz w:val="16"/>
          <w:szCs w:val="22"/>
          <w:lang w:eastAsia="en-US"/>
        </w:rPr>
      </w:pPr>
    </w:p>
    <w:p w:rsidR="00CF3A29" w:rsidRPr="00CF3A29" w:rsidRDefault="00CF3A29" w:rsidP="00CF3A29">
      <w:pPr>
        <w:spacing w:line="276" w:lineRule="auto"/>
        <w:ind w:firstLine="6"/>
        <w:jc w:val="center"/>
        <w:rPr>
          <w:rFonts w:ascii="Arial" w:eastAsiaTheme="minorHAnsi" w:hAnsi="Arial" w:cstheme="minorBidi"/>
          <w:sz w:val="16"/>
          <w:szCs w:val="22"/>
          <w:lang w:eastAsia="en-US"/>
        </w:rPr>
      </w:pPr>
    </w:p>
    <w:p w:rsidR="00CF3A29" w:rsidRPr="00491F9C" w:rsidRDefault="00EB5DB6" w:rsidP="00CF3A29">
      <w:pPr>
        <w:spacing w:line="276" w:lineRule="auto"/>
        <w:ind w:firstLine="6"/>
        <w:jc w:val="center"/>
        <w:rPr>
          <w:rFonts w:ascii="Arial" w:eastAsiaTheme="minorHAnsi" w:hAnsi="Arial" w:cstheme="minorBidi"/>
          <w:sz w:val="18"/>
          <w:szCs w:val="18"/>
          <w:lang w:eastAsia="en-US"/>
        </w:rPr>
      </w:pPr>
      <w:r>
        <w:rPr>
          <w:rFonts w:ascii="Arial" w:eastAsiaTheme="minorHAnsi" w:hAnsi="Arial" w:cstheme="minorBidi"/>
          <w:sz w:val="18"/>
          <w:szCs w:val="18"/>
          <w:lang w:eastAsia="en-US"/>
        </w:rPr>
        <w:t>31.03</w:t>
      </w:r>
      <w:r w:rsidR="004F266C">
        <w:rPr>
          <w:rFonts w:ascii="Arial" w:eastAsiaTheme="minorHAnsi" w:hAnsi="Arial" w:cstheme="minorBidi"/>
          <w:sz w:val="18"/>
          <w:szCs w:val="18"/>
          <w:lang w:eastAsia="en-US"/>
        </w:rPr>
        <w:t>.2023</w:t>
      </w:r>
    </w:p>
    <w:p w:rsidR="00CF3A29" w:rsidRPr="00CF3A29" w:rsidRDefault="00CF3A29" w:rsidP="00CF3A29">
      <w:pPr>
        <w:spacing w:after="80"/>
        <w:jc w:val="center"/>
        <w:rPr>
          <w:rFonts w:ascii="Arial" w:eastAsiaTheme="minorHAnsi" w:hAnsi="Arial" w:cstheme="minorBidi"/>
          <w:b/>
          <w:sz w:val="28"/>
          <w:szCs w:val="28"/>
          <w:lang w:eastAsia="en-US"/>
        </w:rPr>
      </w:pPr>
    </w:p>
    <w:p w:rsidR="00CF3A29" w:rsidRDefault="00CF3A29" w:rsidP="000016AB">
      <w:pPr>
        <w:jc w:val="center"/>
        <w:outlineLvl w:val="0"/>
        <w:rPr>
          <w:rFonts w:ascii="Arial" w:hAnsi="Arial"/>
          <w:b/>
          <w:bCs/>
        </w:rPr>
      </w:pPr>
    </w:p>
    <w:p w:rsidR="00CF3A29" w:rsidRPr="0013371A" w:rsidRDefault="00496BA6" w:rsidP="000016AB">
      <w:pPr>
        <w:jc w:val="center"/>
        <w:outlineLvl w:val="0"/>
        <w:rPr>
          <w:rFonts w:ascii="Arial" w:hAnsi="Arial"/>
          <w:b/>
          <w:bCs/>
          <w:sz w:val="22"/>
          <w:szCs w:val="22"/>
        </w:rPr>
      </w:pPr>
      <w:r w:rsidRPr="0013371A">
        <w:rPr>
          <w:rFonts w:ascii="Arial" w:hAnsi="Arial"/>
          <w:b/>
          <w:bCs/>
          <w:sz w:val="22"/>
          <w:szCs w:val="22"/>
        </w:rPr>
        <w:t xml:space="preserve">Mitteilung </w:t>
      </w:r>
      <w:r w:rsidR="007C0021" w:rsidRPr="0013371A">
        <w:rPr>
          <w:rFonts w:ascii="Arial" w:hAnsi="Arial"/>
          <w:b/>
          <w:bCs/>
          <w:sz w:val="22"/>
          <w:szCs w:val="22"/>
        </w:rPr>
        <w:t>der Aktualisierung</w:t>
      </w:r>
    </w:p>
    <w:p w:rsidR="00496BA6" w:rsidRPr="0013371A" w:rsidRDefault="00496BA6" w:rsidP="00CF3A29">
      <w:pPr>
        <w:jc w:val="center"/>
        <w:outlineLvl w:val="0"/>
        <w:rPr>
          <w:rFonts w:ascii="Arial" w:hAnsi="Arial"/>
          <w:sz w:val="22"/>
          <w:szCs w:val="22"/>
        </w:rPr>
      </w:pPr>
      <w:r w:rsidRPr="0013371A">
        <w:rPr>
          <w:rFonts w:ascii="Arial" w:hAnsi="Arial"/>
          <w:b/>
          <w:bCs/>
          <w:sz w:val="22"/>
          <w:szCs w:val="22"/>
        </w:rPr>
        <w:t>beschreibender Angaben des Liegenschaftskatasters</w:t>
      </w:r>
    </w:p>
    <w:p w:rsidR="00F579C6" w:rsidRDefault="00F579C6" w:rsidP="005B7CDD">
      <w:pPr>
        <w:widowControl w:val="0"/>
        <w:tabs>
          <w:tab w:val="left" w:pos="1843"/>
          <w:tab w:val="left" w:pos="2977"/>
        </w:tabs>
        <w:rPr>
          <w:rFonts w:ascii="Arial" w:hAnsi="Arial"/>
          <w:sz w:val="20"/>
        </w:rPr>
      </w:pPr>
    </w:p>
    <w:p w:rsidR="00D615A2" w:rsidRDefault="00D615A2" w:rsidP="00D615A2">
      <w:pPr>
        <w:widowControl w:val="0"/>
        <w:tabs>
          <w:tab w:val="left" w:pos="1843"/>
          <w:tab w:val="left" w:pos="297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="00F579C6">
        <w:rPr>
          <w:rFonts w:ascii="Arial" w:hAnsi="Arial"/>
          <w:sz w:val="20"/>
        </w:rPr>
        <w:t>ür die</w:t>
      </w:r>
      <w:r w:rsidR="005B7CDD">
        <w:rPr>
          <w:rFonts w:ascii="Arial" w:hAnsi="Arial"/>
          <w:sz w:val="20"/>
        </w:rPr>
        <w:t xml:space="preserve"> </w:t>
      </w:r>
    </w:p>
    <w:p w:rsidR="00F579C6" w:rsidRPr="00D615A2" w:rsidRDefault="00496BA6" w:rsidP="00D615A2">
      <w:pPr>
        <w:widowControl w:val="0"/>
        <w:tabs>
          <w:tab w:val="left" w:pos="1843"/>
          <w:tab w:val="left" w:pos="2977"/>
        </w:tabs>
        <w:jc w:val="center"/>
        <w:rPr>
          <w:rFonts w:ascii="Arial" w:hAnsi="Arial"/>
          <w:sz w:val="20"/>
          <w:u w:val="single"/>
        </w:rPr>
      </w:pPr>
      <w:r w:rsidRPr="00D615A2">
        <w:rPr>
          <w:rFonts w:ascii="Arial" w:hAnsi="Arial"/>
          <w:sz w:val="20"/>
          <w:u w:val="single"/>
        </w:rPr>
        <w:t>Gemarkung</w:t>
      </w:r>
      <w:r w:rsidR="005B7CDD" w:rsidRPr="00D615A2">
        <w:rPr>
          <w:rFonts w:ascii="Arial" w:hAnsi="Arial"/>
          <w:sz w:val="20"/>
          <w:u w:val="single"/>
        </w:rPr>
        <w:t>:</w:t>
      </w:r>
    </w:p>
    <w:p w:rsidR="00F579C6" w:rsidRPr="00F579C6" w:rsidRDefault="00F579C6" w:rsidP="00F579C6">
      <w:pPr>
        <w:widowControl w:val="0"/>
        <w:tabs>
          <w:tab w:val="left" w:pos="1843"/>
          <w:tab w:val="left" w:pos="2977"/>
        </w:tabs>
        <w:jc w:val="center"/>
        <w:rPr>
          <w:rFonts w:ascii="Arial" w:hAnsi="Arial"/>
          <w:sz w:val="16"/>
          <w:szCs w:val="16"/>
          <w:u w:val="single"/>
        </w:rPr>
      </w:pPr>
    </w:p>
    <w:p w:rsidR="00862618" w:rsidRDefault="004F266C" w:rsidP="004F266C">
      <w:pPr>
        <w:widowControl w:val="0"/>
        <w:tabs>
          <w:tab w:val="left" w:pos="1843"/>
          <w:tab w:val="left" w:pos="2977"/>
        </w:tabs>
        <w:jc w:val="center"/>
        <w:rPr>
          <w:rFonts w:ascii="Arial" w:hAnsi="Arial"/>
          <w:sz w:val="20"/>
        </w:rPr>
      </w:pPr>
      <w:r w:rsidRPr="004F266C">
        <w:rPr>
          <w:rFonts w:ascii="Arial" w:hAnsi="Arial"/>
          <w:sz w:val="20"/>
        </w:rPr>
        <w:t>Beyernaumburg</w:t>
      </w:r>
      <w:r>
        <w:rPr>
          <w:rFonts w:ascii="Arial" w:hAnsi="Arial"/>
          <w:sz w:val="20"/>
        </w:rPr>
        <w:t xml:space="preserve">, </w:t>
      </w:r>
      <w:r w:rsidRPr="004F266C">
        <w:rPr>
          <w:rFonts w:ascii="Arial" w:hAnsi="Arial"/>
          <w:sz w:val="20"/>
        </w:rPr>
        <w:t>Einsdorf</w:t>
      </w:r>
      <w:r>
        <w:rPr>
          <w:rFonts w:ascii="Arial" w:hAnsi="Arial"/>
          <w:sz w:val="20"/>
        </w:rPr>
        <w:t xml:space="preserve">, </w:t>
      </w:r>
      <w:r w:rsidRPr="004F266C">
        <w:rPr>
          <w:rFonts w:ascii="Arial" w:hAnsi="Arial"/>
          <w:sz w:val="20"/>
        </w:rPr>
        <w:t>Einzingen</w:t>
      </w:r>
      <w:r>
        <w:rPr>
          <w:rFonts w:ascii="Arial" w:hAnsi="Arial"/>
          <w:sz w:val="20"/>
        </w:rPr>
        <w:t>,</w:t>
      </w:r>
      <w:r w:rsidRPr="004F266C">
        <w:t xml:space="preserve"> </w:t>
      </w:r>
      <w:r w:rsidRPr="004F266C">
        <w:rPr>
          <w:rFonts w:ascii="Arial" w:hAnsi="Arial"/>
          <w:sz w:val="20"/>
        </w:rPr>
        <w:t>Wolferstedt</w:t>
      </w:r>
    </w:p>
    <w:p w:rsidR="00F579C6" w:rsidRPr="00D615A2" w:rsidRDefault="00F579C6" w:rsidP="00F579C6">
      <w:pPr>
        <w:widowControl w:val="0"/>
        <w:tabs>
          <w:tab w:val="left" w:pos="2977"/>
          <w:tab w:val="left" w:pos="3119"/>
        </w:tabs>
        <w:jc w:val="center"/>
        <w:rPr>
          <w:rFonts w:ascii="Arial" w:hAnsi="Arial"/>
          <w:sz w:val="16"/>
          <w:szCs w:val="16"/>
        </w:rPr>
      </w:pPr>
    </w:p>
    <w:p w:rsidR="009821F2" w:rsidRDefault="00F579C6" w:rsidP="00F579C6">
      <w:pPr>
        <w:widowControl w:val="0"/>
        <w:tabs>
          <w:tab w:val="left" w:pos="2977"/>
          <w:tab w:val="left" w:pos="3119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in</w:t>
      </w:r>
    </w:p>
    <w:p w:rsidR="00F579C6" w:rsidRPr="00F579C6" w:rsidRDefault="00F579C6" w:rsidP="00F579C6">
      <w:pPr>
        <w:widowControl w:val="0"/>
        <w:tabs>
          <w:tab w:val="left" w:pos="2977"/>
          <w:tab w:val="left" w:pos="3119"/>
        </w:tabs>
        <w:jc w:val="center"/>
        <w:rPr>
          <w:rFonts w:ascii="Arial" w:hAnsi="Arial"/>
          <w:sz w:val="16"/>
          <w:szCs w:val="16"/>
        </w:rPr>
      </w:pPr>
    </w:p>
    <w:p w:rsidR="00F579C6" w:rsidRDefault="00BF5C3C" w:rsidP="00F579C6">
      <w:pPr>
        <w:widowControl w:val="0"/>
        <w:tabs>
          <w:tab w:val="left" w:pos="2977"/>
          <w:tab w:val="left" w:pos="3119"/>
        </w:tabs>
        <w:jc w:val="center"/>
        <w:rPr>
          <w:rFonts w:ascii="Arial" w:hAnsi="Arial"/>
          <w:sz w:val="20"/>
          <w:u w:val="single"/>
        </w:rPr>
      </w:pPr>
      <w:r w:rsidRPr="00BF5C3C">
        <w:rPr>
          <w:rFonts w:ascii="Arial" w:hAnsi="Arial"/>
          <w:sz w:val="20"/>
          <w:u w:val="single"/>
        </w:rPr>
        <w:t xml:space="preserve">Einheitsgemeinde </w:t>
      </w:r>
      <w:r w:rsidR="00E50238">
        <w:rPr>
          <w:rFonts w:ascii="Arial" w:hAnsi="Arial"/>
          <w:sz w:val="20"/>
          <w:u w:val="single"/>
        </w:rPr>
        <w:t>Stadt Allstedt</w:t>
      </w:r>
    </w:p>
    <w:p w:rsidR="00496BA6" w:rsidRPr="00F579C6" w:rsidRDefault="00F579C6" w:rsidP="00F579C6">
      <w:pPr>
        <w:widowControl w:val="0"/>
        <w:tabs>
          <w:tab w:val="left" w:pos="2977"/>
          <w:tab w:val="left" w:pos="3119"/>
        </w:tabs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16"/>
        </w:rPr>
        <w:t>(</w:t>
      </w:r>
      <w:r w:rsidR="00496BA6">
        <w:rPr>
          <w:rFonts w:ascii="Arial" w:hAnsi="Arial"/>
          <w:sz w:val="16"/>
        </w:rPr>
        <w:t>Ortsname</w:t>
      </w:r>
      <w:r>
        <w:rPr>
          <w:rFonts w:ascii="Arial" w:hAnsi="Arial"/>
          <w:sz w:val="16"/>
        </w:rPr>
        <w:t>)</w:t>
      </w:r>
    </w:p>
    <w:p w:rsidR="00496BA6" w:rsidRDefault="00496BA6">
      <w:pPr>
        <w:widowControl w:val="0"/>
        <w:tabs>
          <w:tab w:val="left" w:pos="3402"/>
        </w:tabs>
        <w:rPr>
          <w:rFonts w:ascii="Arial" w:hAnsi="Arial"/>
          <w:sz w:val="12"/>
        </w:rPr>
        <w:sectPr w:rsidR="00496BA6" w:rsidSect="00CF3A29">
          <w:footerReference w:type="default" r:id="rId10"/>
          <w:type w:val="continuous"/>
          <w:pgSz w:w="11906" w:h="16838" w:code="9"/>
          <w:pgMar w:top="993" w:right="1418" w:bottom="851" w:left="1418" w:header="709" w:footer="709" w:gutter="0"/>
          <w:cols w:space="708"/>
          <w:docGrid w:linePitch="360"/>
        </w:sectPr>
      </w:pPr>
    </w:p>
    <w:p w:rsidR="009C3C90" w:rsidRPr="00F579C6" w:rsidRDefault="009C3C90">
      <w:pPr>
        <w:widowControl w:val="0"/>
        <w:tabs>
          <w:tab w:val="left" w:pos="3402"/>
        </w:tabs>
        <w:rPr>
          <w:rFonts w:ascii="Arial" w:hAnsi="Arial"/>
          <w:sz w:val="20"/>
          <w:szCs w:val="20"/>
        </w:rPr>
      </w:pPr>
    </w:p>
    <w:p w:rsidR="009821F2" w:rsidRDefault="009821F2">
      <w:pPr>
        <w:widowControl w:val="0"/>
        <w:tabs>
          <w:tab w:val="left" w:pos="3402"/>
        </w:tabs>
        <w:rPr>
          <w:rFonts w:ascii="Arial" w:hAnsi="Arial"/>
          <w:sz w:val="12"/>
        </w:rPr>
      </w:pPr>
    </w:p>
    <w:p w:rsidR="00496BA6" w:rsidRDefault="00496BA6">
      <w:pPr>
        <w:widowControl w:val="0"/>
        <w:tabs>
          <w:tab w:val="left" w:pos="91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wurden die Nachweise des Liegenschaftskatasters fortgeführt. </w:t>
      </w:r>
    </w:p>
    <w:p w:rsidR="00496BA6" w:rsidRDefault="00496BA6">
      <w:pPr>
        <w:pStyle w:val="Textkrper"/>
        <w:spacing w:line="240" w:lineRule="auto"/>
        <w:rPr>
          <w:sz w:val="20"/>
        </w:rPr>
      </w:pPr>
    </w:p>
    <w:p w:rsidR="00496BA6" w:rsidRDefault="003E2177">
      <w:pPr>
        <w:pStyle w:val="Textkrper"/>
        <w:spacing w:line="240" w:lineRule="auto"/>
        <w:rPr>
          <w:b/>
          <w:i/>
          <w:sz w:val="20"/>
        </w:rPr>
      </w:pPr>
      <w:r w:rsidRPr="003E2177">
        <w:rPr>
          <w:sz w:val="20"/>
        </w:rPr>
        <w:t>Das Landesamt für Vermessung und Geoinformation Sachsen-Anhalt</w:t>
      </w:r>
      <w:r w:rsidRPr="003E2177">
        <w:rPr>
          <w:b/>
          <w:i/>
          <w:sz w:val="20"/>
        </w:rPr>
        <w:t xml:space="preserve"> hat in der Liegenschaftskarte und im Liegenschaftsbuch die beschreibenden Angaben zur tatsächlichen Nutzung und Lagebezeichnung  </w:t>
      </w:r>
      <w:r w:rsidR="006D47EC" w:rsidRPr="006D47EC">
        <w:rPr>
          <w:b/>
          <w:i/>
          <w:sz w:val="20"/>
        </w:rPr>
        <w:t>aktualisiert</w:t>
      </w:r>
      <w:r>
        <w:rPr>
          <w:b/>
          <w:i/>
          <w:sz w:val="20"/>
        </w:rPr>
        <w:t>.</w:t>
      </w:r>
      <w:r w:rsidR="00496BA6">
        <w:rPr>
          <w:b/>
          <w:i/>
          <w:sz w:val="20"/>
        </w:rPr>
        <w:fldChar w:fldCharType="begin"/>
      </w:r>
      <w:r w:rsidR="00496BA6">
        <w:rPr>
          <w:b/>
          <w:i/>
          <w:sz w:val="20"/>
        </w:rPr>
        <w:instrText xml:space="preserve"> AUTOTEXTLIST  \s \* MERGEFORMAT </w:instrText>
      </w:r>
      <w:r w:rsidR="00496BA6">
        <w:rPr>
          <w:b/>
          <w:i/>
          <w:sz w:val="20"/>
        </w:rPr>
        <w:fldChar w:fldCharType="end"/>
      </w:r>
    </w:p>
    <w:p w:rsidR="00496BA6" w:rsidRDefault="00496BA6">
      <w:pPr>
        <w:tabs>
          <w:tab w:val="left" w:pos="3402"/>
        </w:tabs>
        <w:rPr>
          <w:rFonts w:ascii="Arial" w:hAnsi="Arial"/>
          <w:sz w:val="20"/>
        </w:rPr>
        <w:sectPr w:rsidR="00496BA6" w:rsidSect="009624B5">
          <w:type w:val="continuous"/>
          <w:pgSz w:w="11906" w:h="16838" w:code="9"/>
          <w:pgMar w:top="851" w:right="1418" w:bottom="851" w:left="1418" w:header="794" w:footer="567" w:gutter="0"/>
          <w:cols w:space="708"/>
        </w:sectPr>
      </w:pPr>
    </w:p>
    <w:p w:rsidR="00496BA6" w:rsidRPr="003E2177" w:rsidRDefault="009821F2">
      <w:pPr>
        <w:tabs>
          <w:tab w:val="left" w:pos="3402"/>
        </w:tabs>
        <w:rPr>
          <w:rFonts w:ascii="Arial" w:hAnsi="Arial"/>
          <w:sz w:val="20"/>
          <w:szCs w:val="20"/>
        </w:rPr>
      </w:pPr>
      <w:r w:rsidRPr="003E2177">
        <w:rPr>
          <w:rFonts w:ascii="Arial" w:hAnsi="Arial"/>
          <w:sz w:val="20"/>
          <w:szCs w:val="20"/>
        </w:rPr>
        <w:t xml:space="preserve"> </w:t>
      </w:r>
    </w:p>
    <w:p w:rsidR="00496BA6" w:rsidRDefault="00496BA6">
      <w:pPr>
        <w:pStyle w:val="Textkrper"/>
        <w:spacing w:line="240" w:lineRule="auto"/>
        <w:rPr>
          <w:spacing w:val="-2"/>
          <w:sz w:val="20"/>
        </w:rPr>
      </w:pPr>
      <w:r>
        <w:rPr>
          <w:spacing w:val="-4"/>
          <w:sz w:val="20"/>
        </w:rPr>
        <w:t xml:space="preserve">Alle beteiligten Eigentümer, Erbbauberechtigten und Nutzungsberechtigten werden hiermit über die erfolgte </w:t>
      </w:r>
      <w:r w:rsidR="00AB67DB" w:rsidRPr="00AB67DB">
        <w:rPr>
          <w:spacing w:val="-4"/>
          <w:sz w:val="20"/>
        </w:rPr>
        <w:t>Aktualisierung</w:t>
      </w:r>
      <w:r>
        <w:rPr>
          <w:spacing w:val="-4"/>
          <w:sz w:val="20"/>
        </w:rPr>
        <w:t xml:space="preserve"> beschreibender Angaben des Liegenschaftskatasters informiert</w:t>
      </w:r>
      <w:r>
        <w:rPr>
          <w:spacing w:val="-2"/>
          <w:sz w:val="20"/>
        </w:rPr>
        <w:t>.</w:t>
      </w:r>
    </w:p>
    <w:p w:rsidR="00496BA6" w:rsidRPr="003E2177" w:rsidRDefault="00496BA6">
      <w:pPr>
        <w:tabs>
          <w:tab w:val="left" w:pos="3402"/>
        </w:tabs>
        <w:rPr>
          <w:rFonts w:ascii="Arial" w:hAnsi="Arial"/>
          <w:sz w:val="20"/>
          <w:szCs w:val="20"/>
        </w:rPr>
      </w:pPr>
    </w:p>
    <w:p w:rsidR="00496BA6" w:rsidRDefault="00A443EC">
      <w:pPr>
        <w:tabs>
          <w:tab w:val="left" w:pos="340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Liegenschaftskarte und das Liegenschaftsbuch werden </w:t>
      </w:r>
      <w:r w:rsidR="00496BA6">
        <w:rPr>
          <w:rFonts w:ascii="Arial" w:hAnsi="Arial"/>
          <w:sz w:val="20"/>
        </w:rPr>
        <w:t>in der Zeit</w:t>
      </w:r>
    </w:p>
    <w:p w:rsidR="00496BA6" w:rsidRPr="003E2177" w:rsidRDefault="00496BA6">
      <w:pPr>
        <w:tabs>
          <w:tab w:val="left" w:pos="3402"/>
        </w:tabs>
        <w:rPr>
          <w:rFonts w:ascii="Arial" w:hAnsi="Arial"/>
          <w:sz w:val="16"/>
          <w:szCs w:val="16"/>
        </w:rPr>
      </w:pPr>
    </w:p>
    <w:p w:rsidR="00496BA6" w:rsidRDefault="00AE777E">
      <w:pPr>
        <w:tabs>
          <w:tab w:val="left" w:pos="3402"/>
        </w:tabs>
        <w:rPr>
          <w:rFonts w:ascii="Arial" w:hAnsi="Arial"/>
          <w:sz w:val="20"/>
        </w:rPr>
      </w:pPr>
      <w:r w:rsidRPr="00AE777E">
        <w:rPr>
          <w:rFonts w:ascii="Arial" w:hAnsi="Arial"/>
          <w:sz w:val="20"/>
        </w:rPr>
        <w:t xml:space="preserve">vom </w:t>
      </w:r>
      <w:r w:rsidR="00EB5DB6">
        <w:rPr>
          <w:rFonts w:ascii="Arial" w:hAnsi="Arial"/>
          <w:sz w:val="20"/>
        </w:rPr>
        <w:t>17.05</w:t>
      </w:r>
      <w:r w:rsidRPr="00AE777E">
        <w:rPr>
          <w:rFonts w:ascii="Arial" w:hAnsi="Arial"/>
          <w:sz w:val="20"/>
        </w:rPr>
        <w:t xml:space="preserve">.2023 bis </w:t>
      </w:r>
      <w:r w:rsidR="00EB5DB6">
        <w:rPr>
          <w:rFonts w:ascii="Arial" w:hAnsi="Arial"/>
          <w:sz w:val="20"/>
        </w:rPr>
        <w:t>16.06</w:t>
      </w:r>
      <w:r w:rsidRPr="00AE777E">
        <w:rPr>
          <w:rFonts w:ascii="Arial" w:hAnsi="Arial"/>
          <w:sz w:val="20"/>
        </w:rPr>
        <w:t>.2023</w:t>
      </w:r>
    </w:p>
    <w:p w:rsidR="00496BA6" w:rsidRPr="003E2177" w:rsidRDefault="00496BA6">
      <w:pPr>
        <w:tabs>
          <w:tab w:val="left" w:pos="3402"/>
        </w:tabs>
        <w:rPr>
          <w:rFonts w:ascii="Arial" w:hAnsi="Arial"/>
          <w:sz w:val="16"/>
          <w:szCs w:val="16"/>
        </w:rPr>
      </w:pPr>
    </w:p>
    <w:p w:rsidR="00496BA6" w:rsidRDefault="00496BA6">
      <w:pPr>
        <w:tabs>
          <w:tab w:val="left" w:pos="340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den Diensträumen des Landesamtes für Vermessung und Geoinformation Sachsen-Anhalt </w:t>
      </w:r>
      <w:r w:rsidR="00D0034A" w:rsidRPr="00FA4DCF">
        <w:rPr>
          <w:rFonts w:ascii="Arial" w:hAnsi="Arial"/>
          <w:b/>
          <w:sz w:val="20"/>
        </w:rPr>
        <w:t>Neustädter Passage 15 in 06122 Halle (Saale)</w:t>
      </w:r>
    </w:p>
    <w:p w:rsidR="00496BA6" w:rsidRPr="003E2177" w:rsidRDefault="00496BA6">
      <w:pPr>
        <w:tabs>
          <w:tab w:val="left" w:pos="3402"/>
        </w:tabs>
        <w:rPr>
          <w:rFonts w:ascii="Arial" w:hAnsi="Arial"/>
          <w:sz w:val="16"/>
          <w:szCs w:val="16"/>
        </w:rPr>
      </w:pPr>
    </w:p>
    <w:p w:rsidR="00496BA6" w:rsidRDefault="00496BA6">
      <w:pPr>
        <w:tabs>
          <w:tab w:val="left" w:pos="340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während der Besuchszeiten, </w:t>
      </w:r>
      <w:r w:rsidR="0052018B" w:rsidRPr="0052018B">
        <w:rPr>
          <w:rFonts w:ascii="Arial" w:hAnsi="Arial"/>
          <w:b/>
          <w:sz w:val="20"/>
        </w:rPr>
        <w:t xml:space="preserve">Mo. bis </w:t>
      </w:r>
      <w:r w:rsidR="008B1030">
        <w:rPr>
          <w:rFonts w:ascii="Arial" w:hAnsi="Arial"/>
          <w:b/>
          <w:sz w:val="20"/>
        </w:rPr>
        <w:t>Fr</w:t>
      </w:r>
      <w:r w:rsidR="0052018B" w:rsidRPr="0052018B">
        <w:rPr>
          <w:rFonts w:ascii="Arial" w:hAnsi="Arial"/>
          <w:b/>
          <w:sz w:val="20"/>
        </w:rPr>
        <w:t>. 08.00 – 1</w:t>
      </w:r>
      <w:r w:rsidR="008B1030">
        <w:rPr>
          <w:rFonts w:ascii="Arial" w:hAnsi="Arial"/>
          <w:b/>
          <w:sz w:val="20"/>
        </w:rPr>
        <w:t>3</w:t>
      </w:r>
      <w:r w:rsidR="0052018B" w:rsidRPr="0052018B">
        <w:rPr>
          <w:rFonts w:ascii="Arial" w:hAnsi="Arial"/>
          <w:b/>
          <w:sz w:val="20"/>
        </w:rPr>
        <w:t xml:space="preserve">.00 Uhr / </w:t>
      </w:r>
      <w:r w:rsidR="008B1030">
        <w:rPr>
          <w:rFonts w:ascii="Arial" w:hAnsi="Arial"/>
          <w:b/>
          <w:sz w:val="20"/>
        </w:rPr>
        <w:t>Di</w:t>
      </w:r>
      <w:r w:rsidR="0052018B" w:rsidRPr="0052018B">
        <w:rPr>
          <w:rFonts w:ascii="Arial" w:hAnsi="Arial"/>
          <w:b/>
          <w:sz w:val="20"/>
        </w:rPr>
        <w:t xml:space="preserve">. </w:t>
      </w:r>
      <w:r w:rsidR="008B1030">
        <w:rPr>
          <w:rFonts w:ascii="Arial" w:hAnsi="Arial"/>
          <w:b/>
          <w:sz w:val="20"/>
        </w:rPr>
        <w:t>13</w:t>
      </w:r>
      <w:r w:rsidR="0052018B" w:rsidRPr="0052018B">
        <w:rPr>
          <w:rFonts w:ascii="Arial" w:hAnsi="Arial"/>
          <w:b/>
          <w:sz w:val="20"/>
        </w:rPr>
        <w:t>.00 – 1</w:t>
      </w:r>
      <w:r w:rsidR="008B1030">
        <w:rPr>
          <w:rFonts w:ascii="Arial" w:hAnsi="Arial"/>
          <w:b/>
          <w:sz w:val="20"/>
        </w:rPr>
        <w:t>8</w:t>
      </w:r>
      <w:r w:rsidR="0052018B" w:rsidRPr="0052018B">
        <w:rPr>
          <w:rFonts w:ascii="Arial" w:hAnsi="Arial"/>
          <w:b/>
          <w:sz w:val="20"/>
        </w:rPr>
        <w:t>.00 Uhr</w:t>
      </w:r>
    </w:p>
    <w:p w:rsidR="00496BA6" w:rsidRDefault="00496BA6">
      <w:pPr>
        <w:tabs>
          <w:tab w:val="left" w:pos="340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zur Einsicht ausgelegt.</w:t>
      </w:r>
    </w:p>
    <w:p w:rsidR="00496BA6" w:rsidRDefault="00496BA6">
      <w:pPr>
        <w:tabs>
          <w:tab w:val="left" w:pos="3402"/>
        </w:tabs>
        <w:rPr>
          <w:rFonts w:ascii="Arial" w:hAnsi="Arial"/>
          <w:sz w:val="20"/>
        </w:rPr>
      </w:pPr>
    </w:p>
    <w:p w:rsidR="00496BA6" w:rsidRDefault="00496BA6">
      <w:pPr>
        <w:tabs>
          <w:tab w:val="left" w:pos="340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Bei Fragen oder Anregungen wird um eine vorherige telefonische Terminvereinbarung unter der </w:t>
      </w:r>
      <w:bookmarkStart w:id="0" w:name="_GoBack"/>
      <w:bookmarkEnd w:id="0"/>
      <w:r>
        <w:rPr>
          <w:rFonts w:ascii="Arial" w:hAnsi="Arial"/>
          <w:sz w:val="20"/>
        </w:rPr>
        <w:t xml:space="preserve">Telefonnummer </w:t>
      </w:r>
      <w:r w:rsidR="0052018B" w:rsidRPr="00FA4DCF">
        <w:rPr>
          <w:rFonts w:ascii="Arial" w:hAnsi="Arial"/>
          <w:b/>
          <w:sz w:val="20"/>
        </w:rPr>
        <w:t>0345 / 6912-0</w:t>
      </w:r>
      <w:r>
        <w:rPr>
          <w:rFonts w:ascii="Arial" w:hAnsi="Arial"/>
          <w:sz w:val="20"/>
        </w:rPr>
        <w:t xml:space="preserve"> gebeten. </w:t>
      </w:r>
    </w:p>
    <w:p w:rsidR="00496BA6" w:rsidRDefault="00496BA6">
      <w:pPr>
        <w:tabs>
          <w:tab w:val="left" w:pos="3402"/>
        </w:tabs>
        <w:rPr>
          <w:rFonts w:ascii="Arial" w:hAnsi="Arial"/>
          <w:sz w:val="12"/>
        </w:rPr>
      </w:pPr>
    </w:p>
    <w:p w:rsidR="00496BA6" w:rsidRDefault="00496BA6">
      <w:pPr>
        <w:tabs>
          <w:tab w:val="left" w:pos="3402"/>
        </w:tabs>
        <w:jc w:val="both"/>
        <w:rPr>
          <w:rFonts w:ascii="Arial" w:hAnsi="Arial"/>
          <w:sz w:val="12"/>
        </w:rPr>
      </w:pPr>
    </w:p>
    <w:p w:rsidR="00F579C6" w:rsidRDefault="00F579C6">
      <w:pPr>
        <w:tabs>
          <w:tab w:val="left" w:pos="3402"/>
        </w:tabs>
        <w:jc w:val="both"/>
        <w:rPr>
          <w:rFonts w:ascii="Arial" w:hAnsi="Arial"/>
          <w:sz w:val="12"/>
        </w:rPr>
      </w:pPr>
    </w:p>
    <w:p w:rsidR="0099296D" w:rsidRDefault="0099296D">
      <w:pPr>
        <w:tabs>
          <w:tab w:val="left" w:pos="3402"/>
        </w:tabs>
        <w:jc w:val="both"/>
        <w:rPr>
          <w:rFonts w:ascii="Arial" w:hAnsi="Arial"/>
          <w:sz w:val="12"/>
        </w:rPr>
      </w:pPr>
    </w:p>
    <w:p w:rsidR="006A411F" w:rsidRDefault="006A411F">
      <w:pPr>
        <w:tabs>
          <w:tab w:val="left" w:pos="3402"/>
        </w:tabs>
        <w:jc w:val="both"/>
        <w:rPr>
          <w:rFonts w:ascii="Arial" w:hAnsi="Arial"/>
          <w:sz w:val="12"/>
        </w:rPr>
      </w:pPr>
    </w:p>
    <w:p w:rsidR="00496BA6" w:rsidRDefault="00496BA6">
      <w:pPr>
        <w:tabs>
          <w:tab w:val="left" w:pos="3402"/>
        </w:tabs>
        <w:jc w:val="both"/>
        <w:rPr>
          <w:rFonts w:ascii="Arial" w:hAnsi="Arial"/>
          <w:sz w:val="12"/>
        </w:rPr>
      </w:pPr>
    </w:p>
    <w:p w:rsidR="00E20CB7" w:rsidRDefault="00E20CB7" w:rsidP="00E20CB7">
      <w:pPr>
        <w:pStyle w:val="Textkrper"/>
        <w:tabs>
          <w:tab w:val="left" w:pos="5400"/>
          <w:tab w:val="left" w:pos="6379"/>
          <w:tab w:val="left" w:pos="6946"/>
          <w:tab w:val="right" w:pos="9639"/>
        </w:tabs>
        <w:spacing w:line="240" w:lineRule="auto"/>
        <w:rPr>
          <w:sz w:val="16"/>
        </w:rPr>
      </w:pPr>
      <w:r>
        <w:rPr>
          <w:sz w:val="20"/>
        </w:rPr>
        <w:t>Im Auftrag</w:t>
      </w:r>
      <w:r>
        <w:rPr>
          <w:sz w:val="16"/>
        </w:rPr>
        <w:t xml:space="preserve"> </w:t>
      </w:r>
      <w:r>
        <w:rPr>
          <w:sz w:val="16"/>
        </w:rPr>
        <w:tab/>
      </w:r>
    </w:p>
    <w:p w:rsidR="00E20CB7" w:rsidRDefault="00E20CB7" w:rsidP="00E20CB7">
      <w:pPr>
        <w:pStyle w:val="Textkrper"/>
        <w:tabs>
          <w:tab w:val="left" w:pos="5245"/>
          <w:tab w:val="left" w:pos="6379"/>
          <w:tab w:val="left" w:pos="6946"/>
          <w:tab w:val="right" w:pos="9639"/>
        </w:tabs>
        <w:spacing w:line="240" w:lineRule="auto"/>
        <w:rPr>
          <w:sz w:val="16"/>
        </w:rPr>
      </w:pPr>
      <w:r>
        <w:rPr>
          <w:sz w:val="16"/>
        </w:rPr>
        <w:tab/>
      </w:r>
      <w:r>
        <w:rPr>
          <w:b/>
          <w:sz w:val="18"/>
        </w:rPr>
        <w:t>Auskunft und Beratung</w:t>
      </w:r>
    </w:p>
    <w:p w:rsidR="00E20CB7" w:rsidRDefault="00E20CB7" w:rsidP="00E20CB7">
      <w:pPr>
        <w:pStyle w:val="Textkrper"/>
        <w:tabs>
          <w:tab w:val="left" w:pos="5245"/>
          <w:tab w:val="left" w:pos="5954"/>
          <w:tab w:val="left" w:pos="6946"/>
          <w:tab w:val="right" w:pos="9639"/>
        </w:tabs>
        <w:spacing w:line="240" w:lineRule="auto"/>
        <w:rPr>
          <w:sz w:val="16"/>
        </w:rPr>
      </w:pPr>
      <w:r>
        <w:rPr>
          <w:sz w:val="16"/>
        </w:rPr>
        <w:tab/>
        <w:t>Telefon:</w:t>
      </w:r>
      <w:r>
        <w:rPr>
          <w:sz w:val="16"/>
        </w:rPr>
        <w:tab/>
        <w:t>0345 6912-0</w:t>
      </w:r>
    </w:p>
    <w:p w:rsidR="00E20CB7" w:rsidRPr="00995658" w:rsidRDefault="00E20CB7" w:rsidP="00E20CB7">
      <w:pPr>
        <w:pStyle w:val="Textkrper"/>
        <w:tabs>
          <w:tab w:val="left" w:pos="5245"/>
          <w:tab w:val="left" w:pos="5954"/>
          <w:tab w:val="left" w:pos="6946"/>
          <w:tab w:val="right" w:pos="9639"/>
        </w:tabs>
        <w:spacing w:line="240" w:lineRule="auto"/>
        <w:rPr>
          <w:sz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114DDA" wp14:editId="3EE4A5F9">
                <wp:simplePos x="0" y="0"/>
                <wp:positionH relativeFrom="page">
                  <wp:posOffset>443230</wp:posOffset>
                </wp:positionH>
                <wp:positionV relativeFrom="page">
                  <wp:posOffset>9227185</wp:posOffset>
                </wp:positionV>
                <wp:extent cx="252095" cy="72009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CB7" w:rsidRDefault="00E20CB7" w:rsidP="00E20CB7">
                            <w:pPr>
                              <w:widowControl w:val="0"/>
                              <w:tabs>
                                <w:tab w:val="left" w:pos="3402"/>
                              </w:tabs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LVermGeo 616-1</w:t>
                            </w:r>
                          </w:p>
                          <w:p w:rsidR="00E20CB7" w:rsidRDefault="00E20CB7" w:rsidP="00E20CB7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06/20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14D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.9pt;margin-top:726.55pt;width:19.85pt;height:56.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E20CB7" w:rsidRDefault="00E20CB7" w:rsidP="00E20CB7">
                      <w:pPr>
                        <w:widowControl w:val="0"/>
                        <w:tabs>
                          <w:tab w:val="left" w:pos="3402"/>
                        </w:tabs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LVermGeo 616-1</w:t>
                      </w:r>
                    </w:p>
                    <w:p w:rsidR="00E20CB7" w:rsidRDefault="00E20CB7" w:rsidP="00E20CB7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06/20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86CCC">
        <w:rPr>
          <w:sz w:val="16"/>
          <w:lang w:val="en-US"/>
        </w:rPr>
        <w:tab/>
      </w:r>
      <w:r w:rsidRPr="00995658">
        <w:rPr>
          <w:sz w:val="16"/>
          <w:lang w:val="en-GB"/>
        </w:rPr>
        <w:t>Fax:</w:t>
      </w:r>
      <w:r w:rsidRPr="00995658">
        <w:rPr>
          <w:sz w:val="16"/>
          <w:lang w:val="en-GB"/>
        </w:rPr>
        <w:tab/>
        <w:t>03</w:t>
      </w:r>
      <w:r>
        <w:rPr>
          <w:sz w:val="16"/>
          <w:lang w:val="en-GB"/>
        </w:rPr>
        <w:t>45</w:t>
      </w:r>
      <w:r w:rsidRPr="00995658">
        <w:rPr>
          <w:sz w:val="16"/>
          <w:lang w:val="en-GB"/>
        </w:rPr>
        <w:t xml:space="preserve"> </w:t>
      </w:r>
      <w:r>
        <w:rPr>
          <w:sz w:val="16"/>
          <w:lang w:val="en-GB"/>
        </w:rPr>
        <w:t>6912</w:t>
      </w:r>
      <w:r w:rsidRPr="00995658">
        <w:rPr>
          <w:sz w:val="16"/>
          <w:lang w:val="en-GB"/>
        </w:rPr>
        <w:t>-</w:t>
      </w:r>
      <w:r>
        <w:rPr>
          <w:sz w:val="16"/>
          <w:lang w:val="en-GB"/>
        </w:rPr>
        <w:t>133</w:t>
      </w:r>
    </w:p>
    <w:p w:rsidR="00E20CB7" w:rsidRPr="00995658" w:rsidRDefault="00E20CB7" w:rsidP="00E20CB7">
      <w:pPr>
        <w:pStyle w:val="Textkrper"/>
        <w:tabs>
          <w:tab w:val="left" w:pos="5245"/>
          <w:tab w:val="left" w:pos="5954"/>
          <w:tab w:val="left" w:pos="6946"/>
          <w:tab w:val="right" w:pos="9639"/>
        </w:tabs>
        <w:spacing w:line="240" w:lineRule="auto"/>
        <w:rPr>
          <w:sz w:val="16"/>
          <w:lang w:val="en-GB"/>
        </w:rPr>
      </w:pPr>
      <w:r w:rsidRPr="00995658">
        <w:rPr>
          <w:sz w:val="16"/>
          <w:lang w:val="en-GB"/>
        </w:rPr>
        <w:tab/>
        <w:t>E-Mail:</w:t>
      </w:r>
      <w:r>
        <w:rPr>
          <w:sz w:val="16"/>
          <w:lang w:val="en-GB"/>
        </w:rPr>
        <w:tab/>
      </w:r>
      <w:hyperlink r:id="rId11" w:history="1">
        <w:r>
          <w:rPr>
            <w:rStyle w:val="Hyperlink"/>
            <w:sz w:val="16"/>
            <w:lang w:val="en-GB"/>
          </w:rPr>
          <w:t>service.halle.lvermgeo@sachsen-anhalt.de</w:t>
        </w:r>
      </w:hyperlink>
    </w:p>
    <w:p w:rsidR="00E20CB7" w:rsidRPr="003E53AA" w:rsidRDefault="00E20CB7" w:rsidP="00E20CB7">
      <w:pPr>
        <w:pStyle w:val="Textkrper"/>
        <w:tabs>
          <w:tab w:val="left" w:pos="5245"/>
          <w:tab w:val="left" w:pos="5954"/>
          <w:tab w:val="left" w:pos="6946"/>
          <w:tab w:val="right" w:pos="9639"/>
        </w:tabs>
        <w:spacing w:line="240" w:lineRule="auto"/>
        <w:rPr>
          <w:lang w:val="en-GB"/>
        </w:rPr>
      </w:pPr>
      <w:proofErr w:type="gramStart"/>
      <w:r w:rsidRPr="003E53AA">
        <w:rPr>
          <w:sz w:val="16"/>
          <w:lang w:val="en-GB"/>
        </w:rPr>
        <w:t>gez</w:t>
      </w:r>
      <w:proofErr w:type="gramEnd"/>
      <w:r w:rsidRPr="003E53AA">
        <w:rPr>
          <w:sz w:val="16"/>
          <w:lang w:val="en-GB"/>
        </w:rPr>
        <w:t>.</w:t>
      </w:r>
      <w:r w:rsidRPr="003E53AA">
        <w:rPr>
          <w:sz w:val="16"/>
          <w:lang w:val="en-GB"/>
        </w:rPr>
        <w:tab/>
        <w:t>Internet:</w:t>
      </w:r>
      <w:r w:rsidRPr="003E53AA">
        <w:rPr>
          <w:sz w:val="16"/>
          <w:lang w:val="en-GB"/>
        </w:rPr>
        <w:tab/>
      </w:r>
      <w:hyperlink r:id="rId12" w:history="1">
        <w:r w:rsidRPr="003E53AA">
          <w:rPr>
            <w:rStyle w:val="Hyperlink"/>
            <w:sz w:val="16"/>
            <w:lang w:val="en-GB"/>
          </w:rPr>
          <w:t>www.lvermgeo.sachsen-anhalt.de</w:t>
        </w:r>
      </w:hyperlink>
    </w:p>
    <w:p w:rsidR="00E20CB7" w:rsidRPr="003E53AA" w:rsidRDefault="00E20CB7" w:rsidP="00E20CB7">
      <w:pPr>
        <w:pStyle w:val="Textkrper"/>
        <w:tabs>
          <w:tab w:val="left" w:pos="5670"/>
          <w:tab w:val="left" w:pos="6379"/>
          <w:tab w:val="left" w:pos="6946"/>
          <w:tab w:val="right" w:pos="9639"/>
        </w:tabs>
        <w:spacing w:line="240" w:lineRule="auto"/>
        <w:rPr>
          <w:sz w:val="20"/>
          <w:lang w:val="en-GB"/>
        </w:rPr>
      </w:pPr>
      <w:r>
        <w:rPr>
          <w:sz w:val="20"/>
          <w:lang w:val="en-GB"/>
        </w:rPr>
        <w:t>Heiko Puschmann</w:t>
      </w:r>
    </w:p>
    <w:p w:rsidR="00495E39" w:rsidRPr="003E53AA" w:rsidRDefault="00495E39" w:rsidP="00E20CB7">
      <w:pPr>
        <w:pStyle w:val="Textkrper"/>
        <w:tabs>
          <w:tab w:val="left" w:pos="5400"/>
          <w:tab w:val="left" w:pos="6379"/>
          <w:tab w:val="left" w:pos="6946"/>
          <w:tab w:val="right" w:pos="9639"/>
        </w:tabs>
        <w:spacing w:line="240" w:lineRule="auto"/>
        <w:rPr>
          <w:sz w:val="20"/>
          <w:lang w:val="en-GB"/>
        </w:rPr>
      </w:pPr>
    </w:p>
    <w:sectPr w:rsidR="00495E39" w:rsidRPr="003E53AA" w:rsidSect="009624B5">
      <w:type w:val="continuous"/>
      <w:pgSz w:w="11906" w:h="16838" w:code="9"/>
      <w:pgMar w:top="851" w:right="1418" w:bottom="851" w:left="1418" w:header="79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C7" w:rsidRDefault="007337C7">
      <w:r>
        <w:separator/>
      </w:r>
    </w:p>
  </w:endnote>
  <w:endnote w:type="continuationSeparator" w:id="0">
    <w:p w:rsidR="007337C7" w:rsidRDefault="007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6D" w:rsidRDefault="0099296D" w:rsidP="0099296D">
    <w:pPr>
      <w:pStyle w:val="Fuzeile"/>
    </w:pPr>
    <w:r>
      <w:tab/>
    </w:r>
  </w:p>
  <w:p w:rsidR="0099296D" w:rsidRPr="0099296D" w:rsidRDefault="0099296D" w:rsidP="009929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C7" w:rsidRDefault="007337C7">
      <w:r>
        <w:separator/>
      </w:r>
    </w:p>
  </w:footnote>
  <w:footnote w:type="continuationSeparator" w:id="0">
    <w:p w:rsidR="007337C7" w:rsidRDefault="00733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A6"/>
    <w:rsid w:val="000016AB"/>
    <w:rsid w:val="000168A4"/>
    <w:rsid w:val="00064A4D"/>
    <w:rsid w:val="000C3B79"/>
    <w:rsid w:val="000C3EE2"/>
    <w:rsid w:val="000E7604"/>
    <w:rsid w:val="00102EC7"/>
    <w:rsid w:val="00114721"/>
    <w:rsid w:val="0013371A"/>
    <w:rsid w:val="00181CD9"/>
    <w:rsid w:val="00186CCC"/>
    <w:rsid w:val="001917A7"/>
    <w:rsid w:val="001B74E1"/>
    <w:rsid w:val="001C02FC"/>
    <w:rsid w:val="002341D0"/>
    <w:rsid w:val="00251395"/>
    <w:rsid w:val="00317133"/>
    <w:rsid w:val="00380CC8"/>
    <w:rsid w:val="00394F29"/>
    <w:rsid w:val="003A1E70"/>
    <w:rsid w:val="003A36F0"/>
    <w:rsid w:val="003D1D89"/>
    <w:rsid w:val="003D76BC"/>
    <w:rsid w:val="003E2177"/>
    <w:rsid w:val="003E53AA"/>
    <w:rsid w:val="00432C20"/>
    <w:rsid w:val="0045733C"/>
    <w:rsid w:val="00466DEE"/>
    <w:rsid w:val="0047036D"/>
    <w:rsid w:val="00474F7C"/>
    <w:rsid w:val="00486EB6"/>
    <w:rsid w:val="00490DF9"/>
    <w:rsid w:val="00491F9C"/>
    <w:rsid w:val="00495E39"/>
    <w:rsid w:val="00496BA6"/>
    <w:rsid w:val="004D7B2A"/>
    <w:rsid w:val="004F266C"/>
    <w:rsid w:val="00507342"/>
    <w:rsid w:val="00511A4B"/>
    <w:rsid w:val="0052018B"/>
    <w:rsid w:val="005353C5"/>
    <w:rsid w:val="005515CC"/>
    <w:rsid w:val="00554516"/>
    <w:rsid w:val="00560866"/>
    <w:rsid w:val="005744BC"/>
    <w:rsid w:val="005B516F"/>
    <w:rsid w:val="005B7CDD"/>
    <w:rsid w:val="005E0C0A"/>
    <w:rsid w:val="00601AD4"/>
    <w:rsid w:val="006125D4"/>
    <w:rsid w:val="00650EF4"/>
    <w:rsid w:val="006A2A6B"/>
    <w:rsid w:val="006A411F"/>
    <w:rsid w:val="006D47EC"/>
    <w:rsid w:val="00724662"/>
    <w:rsid w:val="007337C7"/>
    <w:rsid w:val="007628BA"/>
    <w:rsid w:val="00774E67"/>
    <w:rsid w:val="00787345"/>
    <w:rsid w:val="007B2C1D"/>
    <w:rsid w:val="007C0021"/>
    <w:rsid w:val="007C563C"/>
    <w:rsid w:val="00821276"/>
    <w:rsid w:val="00821F60"/>
    <w:rsid w:val="008451C4"/>
    <w:rsid w:val="0084555D"/>
    <w:rsid w:val="00845B97"/>
    <w:rsid w:val="00862618"/>
    <w:rsid w:val="00876D7C"/>
    <w:rsid w:val="00897610"/>
    <w:rsid w:val="008B1030"/>
    <w:rsid w:val="008F1DA6"/>
    <w:rsid w:val="008F3A09"/>
    <w:rsid w:val="009407CC"/>
    <w:rsid w:val="009614B0"/>
    <w:rsid w:val="009624B5"/>
    <w:rsid w:val="0097405E"/>
    <w:rsid w:val="00976276"/>
    <w:rsid w:val="009821F2"/>
    <w:rsid w:val="0099296D"/>
    <w:rsid w:val="009B2498"/>
    <w:rsid w:val="009C3C90"/>
    <w:rsid w:val="00A04FD9"/>
    <w:rsid w:val="00A26C8C"/>
    <w:rsid w:val="00A443EC"/>
    <w:rsid w:val="00A81EA3"/>
    <w:rsid w:val="00AB0FB6"/>
    <w:rsid w:val="00AB1B4D"/>
    <w:rsid w:val="00AB67DB"/>
    <w:rsid w:val="00AE519B"/>
    <w:rsid w:val="00AE777E"/>
    <w:rsid w:val="00AF00AB"/>
    <w:rsid w:val="00B40D4D"/>
    <w:rsid w:val="00BA3248"/>
    <w:rsid w:val="00BB0ACC"/>
    <w:rsid w:val="00BB4598"/>
    <w:rsid w:val="00BB7B0A"/>
    <w:rsid w:val="00BD1375"/>
    <w:rsid w:val="00BD69A1"/>
    <w:rsid w:val="00BF5C3C"/>
    <w:rsid w:val="00C03FD4"/>
    <w:rsid w:val="00C0466B"/>
    <w:rsid w:val="00C32754"/>
    <w:rsid w:val="00C34034"/>
    <w:rsid w:val="00C6604F"/>
    <w:rsid w:val="00C81013"/>
    <w:rsid w:val="00CC2E71"/>
    <w:rsid w:val="00CF3A29"/>
    <w:rsid w:val="00D0034A"/>
    <w:rsid w:val="00D115DA"/>
    <w:rsid w:val="00D50E9B"/>
    <w:rsid w:val="00D615A2"/>
    <w:rsid w:val="00D81470"/>
    <w:rsid w:val="00D8522C"/>
    <w:rsid w:val="00DB7FC6"/>
    <w:rsid w:val="00DC23A7"/>
    <w:rsid w:val="00E07985"/>
    <w:rsid w:val="00E1614E"/>
    <w:rsid w:val="00E20CB7"/>
    <w:rsid w:val="00E50238"/>
    <w:rsid w:val="00E52ACE"/>
    <w:rsid w:val="00EB5DB6"/>
    <w:rsid w:val="00EE1E37"/>
    <w:rsid w:val="00F1632B"/>
    <w:rsid w:val="00F579C6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5C5B1C-1955-467E-8F0E-DE86076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01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01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96BA6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" w:hAnsi="Arial"/>
      <w:sz w:val="22"/>
      <w:szCs w:val="20"/>
    </w:rPr>
  </w:style>
  <w:style w:type="paragraph" w:styleId="Textkrper2">
    <w:name w:val="Body Text 2"/>
    <w:basedOn w:val="Standard"/>
    <w:rsid w:val="00496BA6"/>
    <w:pPr>
      <w:ind w:left="567"/>
      <w:jc w:val="both"/>
    </w:pPr>
    <w:rPr>
      <w:rFonts w:ascii="Futura LSA" w:eastAsia="Times" w:hAnsi="Futura LSA"/>
      <w:sz w:val="22"/>
      <w:szCs w:val="20"/>
    </w:rPr>
  </w:style>
  <w:style w:type="paragraph" w:styleId="Sprechblasentext">
    <w:name w:val="Balloon Text"/>
    <w:basedOn w:val="Standard"/>
    <w:semiHidden/>
    <w:rsid w:val="00C32754"/>
    <w:rPr>
      <w:rFonts w:ascii="Tahoma" w:hAnsi="Tahoma" w:cs="Tahoma"/>
      <w:sz w:val="16"/>
      <w:szCs w:val="16"/>
    </w:rPr>
  </w:style>
  <w:style w:type="character" w:styleId="Hyperlink">
    <w:name w:val="Hyperlink"/>
    <w:rsid w:val="00C32754"/>
    <w:rPr>
      <w:color w:val="0000FF"/>
      <w:u w:val="single"/>
    </w:rPr>
  </w:style>
  <w:style w:type="paragraph" w:styleId="Liste">
    <w:name w:val="List"/>
    <w:basedOn w:val="Standard"/>
    <w:rsid w:val="000016AB"/>
    <w:pPr>
      <w:ind w:left="283" w:hanging="283"/>
    </w:pPr>
  </w:style>
  <w:style w:type="paragraph" w:styleId="Anrede">
    <w:name w:val="Salutation"/>
    <w:basedOn w:val="Standard"/>
    <w:next w:val="Standard"/>
    <w:rsid w:val="000016AB"/>
  </w:style>
  <w:style w:type="paragraph" w:styleId="Textkrper-Zeileneinzug">
    <w:name w:val="Body Text Indent"/>
    <w:basedOn w:val="Standard"/>
    <w:rsid w:val="000016AB"/>
    <w:pPr>
      <w:spacing w:after="120"/>
      <w:ind w:left="283"/>
    </w:pPr>
  </w:style>
  <w:style w:type="paragraph" w:customStyle="1" w:styleId="Bezugszeichenzeile">
    <w:name w:val="Bezugszeichenzeile"/>
    <w:basedOn w:val="Standard"/>
    <w:rsid w:val="000016AB"/>
  </w:style>
  <w:style w:type="paragraph" w:styleId="Unterschrift">
    <w:name w:val="Signature"/>
    <w:basedOn w:val="Standard"/>
    <w:rsid w:val="000016AB"/>
    <w:pPr>
      <w:ind w:left="4252"/>
    </w:pPr>
  </w:style>
  <w:style w:type="paragraph" w:customStyle="1" w:styleId="RechtlicheStellungUnterzeichner">
    <w:name w:val="Rechtliche Stellung Unterzeichner"/>
    <w:basedOn w:val="Unterschrift"/>
    <w:rsid w:val="000016AB"/>
  </w:style>
  <w:style w:type="paragraph" w:styleId="Dokumentstruktur">
    <w:name w:val="Document Map"/>
    <w:basedOn w:val="Standard"/>
    <w:semiHidden/>
    <w:rsid w:val="000016A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Link">
    <w:name w:val="FollowedHyperlink"/>
    <w:rsid w:val="006A411F"/>
    <w:rPr>
      <w:color w:val="606420"/>
      <w:u w:val="single"/>
    </w:rPr>
  </w:style>
  <w:style w:type="paragraph" w:styleId="Kopfzeile">
    <w:name w:val="header"/>
    <w:basedOn w:val="Standard"/>
    <w:rsid w:val="00E079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7985"/>
    <w:pPr>
      <w:tabs>
        <w:tab w:val="center" w:pos="4536"/>
        <w:tab w:val="right" w:pos="9072"/>
      </w:tabs>
    </w:pPr>
  </w:style>
  <w:style w:type="character" w:customStyle="1" w:styleId="TextkrperZchn">
    <w:name w:val="Textkörper Zchn"/>
    <w:basedOn w:val="Absatz-Standardschriftart"/>
    <w:link w:val="Textkrper"/>
    <w:rsid w:val="00E20CB7"/>
    <w:rPr>
      <w:rFonts w:ascii="Arial" w:eastAsia="Times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://www.lvermgeo.sachsen-anhal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ervice.halle.lvermgeo@sachsen-anhalt.de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Systemverwaltung</Company>
  <LinksUpToDate>false</LinksUpToDate>
  <CharactersWithSpaces>1602</CharactersWithSpaces>
  <SharedDoc>false</SharedDoc>
  <HLinks>
    <vt:vector size="12" baseType="variant">
      <vt:variant>
        <vt:i4>7667839</vt:i4>
      </vt:variant>
      <vt:variant>
        <vt:i4>5</vt:i4>
      </vt:variant>
      <vt:variant>
        <vt:i4>0</vt:i4>
      </vt:variant>
      <vt:variant>
        <vt:i4>5</vt:i4>
      </vt:variant>
      <vt:variant>
        <vt:lpwstr>http://www.lvermgeo.sachsen-anhalt.de/</vt:lpwstr>
      </vt:variant>
      <vt:variant>
        <vt:lpwstr/>
      </vt:variant>
      <vt:variant>
        <vt:i4>16121865</vt:i4>
      </vt:variant>
      <vt:variant>
        <vt:i4>2</vt:i4>
      </vt:variant>
      <vt:variant>
        <vt:i4>0</vt:i4>
      </vt:variant>
      <vt:variant>
        <vt:i4>5</vt:i4>
      </vt:variant>
      <vt:variant>
        <vt:lpwstr>../../../Schriftverkehr/Gebäude 2011/service@lvermgeo.sachsen-anhalt.de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GottschalkM</dc:creator>
  <cp:lastModifiedBy>Gottschalk, Markus</cp:lastModifiedBy>
  <cp:revision>21</cp:revision>
  <cp:lastPrinted>2010-06-07T08:25:00Z</cp:lastPrinted>
  <dcterms:created xsi:type="dcterms:W3CDTF">2020-09-02T11:49:00Z</dcterms:created>
  <dcterms:modified xsi:type="dcterms:W3CDTF">2023-03-31T08:55:00Z</dcterms:modified>
</cp:coreProperties>
</file>